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BA1A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025C679E" w14:textId="77777777" w:rsidR="00DA1224" w:rsidRDefault="00DA1224" w:rsidP="00A602C7">
      <w:pPr>
        <w:pStyle w:val="3"/>
        <w:jc w:val="center"/>
      </w:pPr>
    </w:p>
    <w:p w14:paraId="2DFFC8A7" w14:textId="77777777" w:rsidR="00DA1224" w:rsidRDefault="00DA1224" w:rsidP="00DA1224">
      <w:pPr>
        <w:pStyle w:val="3"/>
      </w:pPr>
    </w:p>
    <w:p w14:paraId="48C1879C" w14:textId="77777777" w:rsidR="00EC26AD" w:rsidRDefault="00EC26AD" w:rsidP="00EC26AD">
      <w:pPr>
        <w:pStyle w:val="af1"/>
      </w:pPr>
      <w:r>
        <w:t>РОССИЙСКАЯ ФЕДЕРАЦИЯ</w:t>
      </w:r>
    </w:p>
    <w:p w14:paraId="437C4D74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12B4368E" w14:textId="77777777" w:rsidR="00057FC0" w:rsidRPr="00057FC0" w:rsidRDefault="00057FC0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269DB024" w14:textId="77777777" w:rsidR="008A575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0A7B24A8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983AB0">
        <w:rPr>
          <w:sz w:val="28"/>
        </w:rPr>
        <w:t>ВЕСЕЛ</w:t>
      </w:r>
      <w:r>
        <w:rPr>
          <w:sz w:val="28"/>
        </w:rPr>
        <w:t>О</w:t>
      </w:r>
      <w:r w:rsidR="00983AB0">
        <w:rPr>
          <w:sz w:val="28"/>
        </w:rPr>
        <w:t>ВСКОЕ СЕЛЬСКОЕ ПОСЕЛЕНИЕ</w:t>
      </w:r>
      <w:r>
        <w:rPr>
          <w:sz w:val="28"/>
        </w:rPr>
        <w:t xml:space="preserve">»  </w:t>
      </w:r>
    </w:p>
    <w:p w14:paraId="3139F0C3" w14:textId="77777777" w:rsidR="00EC26AD" w:rsidRDefault="00EC26AD" w:rsidP="00EC26AD">
      <w:pPr>
        <w:pStyle w:val="af1"/>
      </w:pPr>
      <w:r>
        <w:t xml:space="preserve">АДМИНИСТРАЦИЯ </w:t>
      </w:r>
      <w:r w:rsidR="00A77C9A">
        <w:rPr>
          <w:lang w:val="ru-RU"/>
        </w:rPr>
        <w:t>ВЕСЕЛОВСКОГО</w:t>
      </w:r>
      <w:r>
        <w:t xml:space="preserve"> СЕЛЬСКОГО ПОСЕЛЕНИЯ</w:t>
      </w:r>
    </w:p>
    <w:p w14:paraId="16D6375E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316D269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0D92E801" w14:textId="77777777" w:rsidR="00EC26AD" w:rsidRDefault="00EC26AD" w:rsidP="00EC26AD">
      <w:pPr>
        <w:jc w:val="center"/>
        <w:rPr>
          <w:sz w:val="28"/>
        </w:rPr>
      </w:pPr>
    </w:p>
    <w:p w14:paraId="57DB2A61" w14:textId="77777777" w:rsidR="00EC26AD" w:rsidRDefault="00EC26AD" w:rsidP="00A77C9A">
      <w:pPr>
        <w:tabs>
          <w:tab w:val="left" w:pos="7501"/>
        </w:tabs>
        <w:rPr>
          <w:sz w:val="28"/>
        </w:rPr>
      </w:pPr>
      <w:r>
        <w:rPr>
          <w:sz w:val="28"/>
        </w:rPr>
        <w:t xml:space="preserve">от </w:t>
      </w:r>
      <w:r w:rsidR="000125C0">
        <w:rPr>
          <w:sz w:val="28"/>
        </w:rPr>
        <w:t>0</w:t>
      </w:r>
      <w:r w:rsidR="008A5756">
        <w:rPr>
          <w:sz w:val="28"/>
        </w:rPr>
        <w:t>2</w:t>
      </w:r>
      <w:r>
        <w:rPr>
          <w:sz w:val="28"/>
        </w:rPr>
        <w:t>.</w:t>
      </w:r>
      <w:r w:rsidR="00F519FE">
        <w:rPr>
          <w:sz w:val="28"/>
        </w:rPr>
        <w:t>10</w:t>
      </w:r>
      <w:r>
        <w:rPr>
          <w:sz w:val="28"/>
        </w:rPr>
        <w:t>.20</w:t>
      </w:r>
      <w:r w:rsidR="00983AB0">
        <w:rPr>
          <w:sz w:val="28"/>
        </w:rPr>
        <w:t xml:space="preserve">20 </w:t>
      </w:r>
      <w:r>
        <w:rPr>
          <w:sz w:val="28"/>
        </w:rPr>
        <w:t xml:space="preserve">г.    </w:t>
      </w:r>
      <w:r w:rsidR="00A77C9A">
        <w:rPr>
          <w:sz w:val="28"/>
        </w:rPr>
        <w:t xml:space="preserve">                             </w:t>
      </w:r>
      <w:r>
        <w:rPr>
          <w:sz w:val="28"/>
        </w:rPr>
        <w:t>№</w:t>
      </w:r>
      <w:r w:rsidR="000125C0">
        <w:rPr>
          <w:sz w:val="28"/>
        </w:rPr>
        <w:t xml:space="preserve"> </w:t>
      </w:r>
      <w:r w:rsidR="00F519FE">
        <w:rPr>
          <w:sz w:val="28"/>
        </w:rPr>
        <w:t>122</w:t>
      </w:r>
      <w:r>
        <w:rPr>
          <w:sz w:val="28"/>
        </w:rPr>
        <w:t xml:space="preserve">   </w:t>
      </w:r>
      <w:r w:rsidR="00A77C9A">
        <w:rPr>
          <w:sz w:val="28"/>
        </w:rPr>
        <w:tab/>
        <w:t>х.Веселый</w:t>
      </w:r>
    </w:p>
    <w:p w14:paraId="0DF5B80A" w14:textId="77777777" w:rsidR="00416EE3" w:rsidRDefault="00416EE3" w:rsidP="00416EE3"/>
    <w:p w14:paraId="26A20138" w14:textId="77777777" w:rsidR="009448EF" w:rsidRDefault="009448EF" w:rsidP="009448EF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301593EB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A77C9A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E73FD">
        <w:rPr>
          <w:sz w:val="28"/>
          <w:szCs w:val="28"/>
        </w:rPr>
        <w:t>«</w:t>
      </w:r>
      <w:proofErr w:type="spellStart"/>
      <w:r w:rsidRPr="000634DD"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на 20</w:t>
      </w:r>
      <w:r w:rsidR="00983AB0">
        <w:rPr>
          <w:sz w:val="28"/>
          <w:szCs w:val="28"/>
        </w:rPr>
        <w:t>20</w:t>
      </w:r>
      <w:r>
        <w:rPr>
          <w:sz w:val="28"/>
          <w:szCs w:val="28"/>
        </w:rPr>
        <w:t xml:space="preserve"> год </w:t>
      </w:r>
    </w:p>
    <w:p w14:paraId="46D8584A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F519FE">
        <w:rPr>
          <w:sz w:val="28"/>
        </w:rPr>
        <w:t>9 месяцев</w:t>
      </w:r>
      <w:r>
        <w:rPr>
          <w:sz w:val="28"/>
        </w:rPr>
        <w:t xml:space="preserve"> 20</w:t>
      </w:r>
      <w:r w:rsidR="00983AB0">
        <w:rPr>
          <w:sz w:val="28"/>
        </w:rPr>
        <w:t>20</w:t>
      </w:r>
      <w:r>
        <w:rPr>
          <w:sz w:val="28"/>
        </w:rPr>
        <w:t xml:space="preserve"> года</w:t>
      </w:r>
    </w:p>
    <w:p w14:paraId="74BFF861" w14:textId="77777777"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03A897DB" w14:textId="77777777"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5317D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A77C9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75D64E59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3988A977" w14:textId="77777777"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proofErr w:type="spellStart"/>
      <w:r w:rsidR="008B2139" w:rsidRPr="000634DD">
        <w:rPr>
          <w:sz w:val="28"/>
          <w:szCs w:val="28"/>
        </w:rPr>
        <w:t>Энергоэффективность</w:t>
      </w:r>
      <w:proofErr w:type="spellEnd"/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постановлением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8A5756">
        <w:rPr>
          <w:sz w:val="28"/>
          <w:szCs w:val="28"/>
        </w:rPr>
        <w:t>2</w:t>
      </w:r>
      <w:r w:rsidR="00983AB0">
        <w:rPr>
          <w:sz w:val="28"/>
          <w:szCs w:val="28"/>
        </w:rPr>
        <w:t>6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.201</w:t>
      </w:r>
      <w:r w:rsidR="00983AB0">
        <w:rPr>
          <w:sz w:val="28"/>
          <w:szCs w:val="28"/>
        </w:rPr>
        <w:t>9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A77C9A">
        <w:rPr>
          <w:sz w:val="28"/>
          <w:szCs w:val="28"/>
        </w:rPr>
        <w:t>1</w:t>
      </w:r>
      <w:r w:rsidR="00983AB0">
        <w:rPr>
          <w:sz w:val="28"/>
          <w:szCs w:val="28"/>
        </w:rPr>
        <w:t>77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proofErr w:type="spellStart"/>
      <w:r w:rsidR="008B2139" w:rsidRPr="000634DD">
        <w:rPr>
          <w:sz w:val="28"/>
          <w:szCs w:val="28"/>
        </w:rPr>
        <w:t>Энергоэффективность</w:t>
      </w:r>
      <w:proofErr w:type="spellEnd"/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20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F519FE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к настоящему постановлению.</w:t>
      </w:r>
    </w:p>
    <w:p w14:paraId="4AD9FAE5" w14:textId="77777777" w:rsidR="003B5925" w:rsidRPr="003B5925" w:rsidRDefault="00A0216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4D5B">
        <w:rPr>
          <w:sz w:val="28"/>
          <w:szCs w:val="28"/>
        </w:rPr>
        <w:t xml:space="preserve">     </w:t>
      </w:r>
      <w:r w:rsidR="008B1C1B">
        <w:rPr>
          <w:sz w:val="28"/>
          <w:szCs w:val="28"/>
        </w:rPr>
        <w:t xml:space="preserve">     </w:t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277AF3AB" w14:textId="77777777" w:rsidR="00BE6866" w:rsidRDefault="009448EF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32E29DBF" w14:textId="77777777" w:rsidR="00CA5D5E" w:rsidRDefault="00CA5D5E" w:rsidP="009050D9">
      <w:pPr>
        <w:rPr>
          <w:sz w:val="28"/>
          <w:szCs w:val="28"/>
        </w:rPr>
      </w:pPr>
    </w:p>
    <w:p w14:paraId="3ACA6BD3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0297436A" w14:textId="77777777"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proofErr w:type="spellStart"/>
      <w:r w:rsidR="008A575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8A5756">
        <w:rPr>
          <w:sz w:val="28"/>
          <w:szCs w:val="28"/>
        </w:rPr>
        <w:t>Титоренко</w:t>
      </w:r>
      <w:proofErr w:type="spellEnd"/>
    </w:p>
    <w:p w14:paraId="0001F11C" w14:textId="77777777" w:rsidR="00CA5D5E" w:rsidRDefault="00CA5D5E" w:rsidP="009050D9">
      <w:pPr>
        <w:rPr>
          <w:sz w:val="28"/>
          <w:szCs w:val="28"/>
        </w:rPr>
      </w:pPr>
    </w:p>
    <w:p w14:paraId="658B6A1B" w14:textId="77777777" w:rsidR="00A77C9A" w:rsidRDefault="00A77C9A" w:rsidP="00796F0F">
      <w:pPr>
        <w:rPr>
          <w:sz w:val="24"/>
          <w:szCs w:val="24"/>
        </w:rPr>
      </w:pPr>
    </w:p>
    <w:p w14:paraId="307281B8" w14:textId="77777777" w:rsidR="00A77C9A" w:rsidRDefault="00A77C9A" w:rsidP="00796F0F">
      <w:pPr>
        <w:rPr>
          <w:sz w:val="24"/>
          <w:szCs w:val="24"/>
        </w:rPr>
      </w:pPr>
    </w:p>
    <w:p w14:paraId="33E738D3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0125C0">
        <w:rPr>
          <w:sz w:val="24"/>
          <w:szCs w:val="24"/>
        </w:rPr>
        <w:t xml:space="preserve">остановление </w:t>
      </w:r>
      <w:r>
        <w:rPr>
          <w:sz w:val="24"/>
          <w:szCs w:val="24"/>
        </w:rPr>
        <w:t xml:space="preserve"> вносит</w:t>
      </w:r>
    </w:p>
    <w:p w14:paraId="487BCD58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508188E0" w14:textId="77777777"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14:paraId="146CE666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30CF958C" w14:textId="77777777" w:rsidR="007447CB" w:rsidRDefault="007447CB" w:rsidP="007447CB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26A8E212" w14:textId="77777777" w:rsidR="007447CB" w:rsidRDefault="007447CB" w:rsidP="007447CB">
      <w:pPr>
        <w:jc w:val="right"/>
      </w:pPr>
      <w:r>
        <w:t xml:space="preserve">к постановлению Администрации </w:t>
      </w:r>
    </w:p>
    <w:p w14:paraId="37F58795" w14:textId="77777777" w:rsidR="007447CB" w:rsidRPr="00BF44CF" w:rsidRDefault="00A77C9A" w:rsidP="007447CB">
      <w:pPr>
        <w:jc w:val="right"/>
      </w:pPr>
      <w:r>
        <w:t xml:space="preserve">Веселовского </w:t>
      </w:r>
      <w:r w:rsidR="00344DA3">
        <w:t xml:space="preserve"> </w:t>
      </w:r>
      <w:r w:rsidR="007447CB">
        <w:t>сельского поселения о</w:t>
      </w:r>
      <w:r w:rsidR="00556AB9">
        <w:t>т</w:t>
      </w:r>
      <w:r w:rsidR="000125C0">
        <w:t xml:space="preserve"> 0</w:t>
      </w:r>
      <w:r w:rsidR="008A5756">
        <w:t>2</w:t>
      </w:r>
      <w:r w:rsidR="000125C0">
        <w:t>.</w:t>
      </w:r>
      <w:r w:rsidR="00F519FE">
        <w:t>10</w:t>
      </w:r>
      <w:r w:rsidR="007447CB">
        <w:t>.20</w:t>
      </w:r>
      <w:r w:rsidR="00983AB0">
        <w:t>20</w:t>
      </w:r>
      <w:r w:rsidR="007447CB">
        <w:t xml:space="preserve">г № </w:t>
      </w:r>
      <w:r w:rsidR="00F519FE">
        <w:t>122</w:t>
      </w:r>
    </w:p>
    <w:p w14:paraId="615F3E10" w14:textId="77777777" w:rsidR="007447CB" w:rsidRPr="007857C0" w:rsidRDefault="007447CB" w:rsidP="007447CB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1DDCCAF9" w14:textId="77777777" w:rsidR="007447CB" w:rsidRPr="001B0FF1" w:rsidRDefault="007447CB" w:rsidP="00BC73AC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344DA3">
        <w:rPr>
          <w:sz w:val="24"/>
          <w:szCs w:val="24"/>
        </w:rPr>
        <w:t xml:space="preserve"> </w:t>
      </w:r>
      <w:r w:rsidR="00A77C9A">
        <w:rPr>
          <w:sz w:val="24"/>
          <w:szCs w:val="24"/>
        </w:rPr>
        <w:t>Веселовского</w:t>
      </w:r>
      <w:r w:rsidR="00344DA3" w:rsidRPr="00344DA3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proofErr w:type="spellStart"/>
      <w:r w:rsidRPr="007447CB">
        <w:rPr>
          <w:sz w:val="24"/>
          <w:szCs w:val="24"/>
        </w:rPr>
        <w:t>Энергоэффективность</w:t>
      </w:r>
      <w:proofErr w:type="spellEnd"/>
      <w:r w:rsidR="003D11A4">
        <w:rPr>
          <w:sz w:val="24"/>
          <w:szCs w:val="24"/>
        </w:rPr>
        <w:t xml:space="preserve"> </w:t>
      </w:r>
      <w:r w:rsidR="003D11A4" w:rsidRPr="003D11A4">
        <w:rPr>
          <w:sz w:val="24"/>
          <w:szCs w:val="24"/>
        </w:rPr>
        <w:t>и развитие энергетики</w:t>
      </w:r>
      <w:r w:rsidRPr="003D11A4">
        <w:rPr>
          <w:sz w:val="24"/>
          <w:szCs w:val="24"/>
        </w:rPr>
        <w:t xml:space="preserve">»  </w:t>
      </w:r>
      <w:r w:rsidR="009448EF">
        <w:rPr>
          <w:sz w:val="24"/>
          <w:szCs w:val="24"/>
        </w:rPr>
        <w:t>на 20</w:t>
      </w:r>
      <w:r w:rsidR="00983AB0">
        <w:rPr>
          <w:sz w:val="24"/>
          <w:szCs w:val="24"/>
        </w:rPr>
        <w:t>20</w:t>
      </w:r>
      <w:r w:rsidR="009448EF">
        <w:rPr>
          <w:sz w:val="24"/>
          <w:szCs w:val="24"/>
        </w:rPr>
        <w:t xml:space="preserve"> год по итогам </w:t>
      </w:r>
      <w:r w:rsidR="00F519FE">
        <w:rPr>
          <w:sz w:val="24"/>
          <w:szCs w:val="24"/>
        </w:rPr>
        <w:t>9 месяцев</w:t>
      </w:r>
      <w:r w:rsidR="009448EF">
        <w:rPr>
          <w:sz w:val="24"/>
          <w:szCs w:val="24"/>
        </w:rPr>
        <w:t xml:space="preserve"> </w:t>
      </w:r>
      <w:r w:rsidRPr="001B0FF1">
        <w:rPr>
          <w:sz w:val="24"/>
          <w:szCs w:val="24"/>
        </w:rPr>
        <w:t xml:space="preserve"> 20</w:t>
      </w:r>
      <w:r w:rsidR="00983AB0">
        <w:rPr>
          <w:sz w:val="24"/>
          <w:szCs w:val="24"/>
        </w:rPr>
        <w:t>20</w:t>
      </w:r>
      <w:r w:rsidRPr="001B0FF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985"/>
        <w:gridCol w:w="1418"/>
        <w:gridCol w:w="1559"/>
        <w:gridCol w:w="1147"/>
        <w:gridCol w:w="129"/>
        <w:gridCol w:w="992"/>
        <w:gridCol w:w="283"/>
        <w:gridCol w:w="709"/>
        <w:gridCol w:w="142"/>
        <w:gridCol w:w="1276"/>
      </w:tblGrid>
      <w:tr w:rsidR="009448EF" w:rsidRPr="001B0FF1" w14:paraId="69E7D1EB" w14:textId="77777777" w:rsidTr="00BC73A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029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63C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CB6CE43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5C13983C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76C422F7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085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3E2A5" w14:textId="77777777"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2E7AB619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4F9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0C5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704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8F0" w14:textId="77777777"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46D4B9C7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1B0FF1" w14:paraId="39877497" w14:textId="77777777" w:rsidTr="00BC73A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146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2C3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841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14B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F41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59D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28C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50C857A9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E14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AD61" w14:textId="77777777" w:rsidR="009448EF" w:rsidRPr="001B0FF1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375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1B0FF1" w14:paraId="33758F00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A77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740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228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E69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644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70F3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CE2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624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7F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942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1B0FF1" w14:paraId="50F240C2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B6A" w14:textId="77777777" w:rsidR="007447CB" w:rsidRPr="001B0FF1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83C" w14:textId="77777777" w:rsidR="007447CB" w:rsidRPr="001B0FF1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48EF" w:rsidRPr="001B0FF1" w14:paraId="21B7F321" w14:textId="77777777" w:rsidTr="00BC73A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3FF2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F36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4D3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64F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EA8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13A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867" w14:textId="77777777" w:rsidR="009448EF" w:rsidRPr="001B0FF1" w:rsidRDefault="00983AB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950" w14:textId="77777777" w:rsidR="009448EF" w:rsidRPr="001B0FF1" w:rsidRDefault="00983AB0" w:rsidP="00983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922" w14:textId="77777777" w:rsidR="009448EF" w:rsidRPr="001B0FF1" w:rsidRDefault="00E2661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DA99" w14:textId="77777777" w:rsidR="009448EF" w:rsidRPr="001B0FF1" w:rsidRDefault="00E2661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AB0" w:rsidRPr="001B0FF1" w14:paraId="03627563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0C5" w14:textId="77777777" w:rsidR="00983AB0" w:rsidRPr="001B0FF1" w:rsidRDefault="00983AB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FDB" w14:textId="77777777" w:rsidR="00983AB0" w:rsidRPr="008B5A1D" w:rsidRDefault="00983AB0" w:rsidP="009448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8B5A1D">
              <w:rPr>
                <w:sz w:val="24"/>
                <w:szCs w:val="24"/>
              </w:rPr>
              <w:t xml:space="preserve">Замена ламп накаливания </w:t>
            </w:r>
            <w:r>
              <w:rPr>
                <w:sz w:val="24"/>
                <w:szCs w:val="24"/>
              </w:rPr>
              <w:t xml:space="preserve">и других неэффективных элементов систем освещения , в том числе светильников, </w:t>
            </w:r>
            <w:r w:rsidRPr="008B5A1D">
              <w:rPr>
                <w:sz w:val="24"/>
                <w:szCs w:val="24"/>
              </w:rPr>
              <w:t>на энергосберегающие лампы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9AD" w14:textId="77777777" w:rsidR="00983AB0" w:rsidRPr="001B0FF1" w:rsidRDefault="00983AB0" w:rsidP="00B12F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8E1" w14:textId="77777777" w:rsidR="00983AB0" w:rsidRPr="00FE00C2" w:rsidRDefault="00983AB0" w:rsidP="00FD00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в бюджетной сфере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FE00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замены ламп накаливания на энергосберегающие, в том числе светодиодные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39D9" w14:textId="77777777" w:rsidR="00983AB0" w:rsidRPr="001B0FF1" w:rsidRDefault="00983AB0" w:rsidP="00983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6D2" w14:textId="77777777" w:rsidR="00983AB0" w:rsidRPr="001B0FF1" w:rsidRDefault="00983AB0" w:rsidP="00983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9B9" w14:textId="77777777" w:rsidR="00983AB0" w:rsidRPr="001B0FF1" w:rsidRDefault="00983AB0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A55" w14:textId="77777777" w:rsidR="00983AB0" w:rsidRPr="001B0FF1" w:rsidRDefault="00983AB0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679" w14:textId="77777777" w:rsidR="00983AB0" w:rsidRPr="001B0FF1" w:rsidRDefault="00983AB0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79E" w14:textId="77777777" w:rsidR="00983AB0" w:rsidRPr="001B0FF1" w:rsidRDefault="00983AB0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0A6" w:rsidRPr="001B0FF1" w14:paraId="352CD5C1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A66" w14:textId="77777777" w:rsidR="00FD00A6" w:rsidRDefault="00FD00A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72D" w14:textId="77777777" w:rsidR="00FD00A6" w:rsidRPr="001B0FF1" w:rsidRDefault="00FD00A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762" w14:textId="77777777" w:rsidR="00FD00A6" w:rsidRDefault="00FD00A6">
            <w:r w:rsidRPr="004A3F39"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2DE" w14:textId="77777777" w:rsidR="00FD00A6" w:rsidRDefault="00FD00A6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770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6E5" w14:textId="77777777" w:rsidR="00FD00A6" w:rsidRPr="001B0FF1" w:rsidRDefault="00FD00A6" w:rsidP="00983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83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58D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0B35" w14:textId="77777777" w:rsidR="00FD00A6" w:rsidRPr="001B0FF1" w:rsidRDefault="00FD00A6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095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409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83AB0" w:rsidRPr="0093771B" w14:paraId="45E1DFF9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9F4" w14:textId="77777777" w:rsidR="00983AB0" w:rsidRPr="0093771B" w:rsidRDefault="00983AB0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2B23" w14:textId="77777777" w:rsidR="00983AB0" w:rsidRPr="009448EF" w:rsidRDefault="00983AB0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48E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9448E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214" w14:textId="77777777" w:rsidR="00983AB0" w:rsidRDefault="00983AB0">
            <w:r w:rsidRPr="004A3F39"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68D" w14:textId="77777777" w:rsidR="00983AB0" w:rsidRPr="009448EF" w:rsidRDefault="00983AB0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E88" w14:textId="77777777" w:rsidR="00983AB0" w:rsidRPr="0093771B" w:rsidRDefault="00983A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30B" w14:textId="77777777" w:rsidR="00983AB0" w:rsidRPr="0093771B" w:rsidRDefault="00983A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C74" w14:textId="77777777" w:rsidR="00983AB0" w:rsidRPr="001B0FF1" w:rsidRDefault="00983AB0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7B8" w14:textId="77777777" w:rsidR="00983AB0" w:rsidRPr="001B0FF1" w:rsidRDefault="00983AB0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EC6" w14:textId="77777777" w:rsidR="00983AB0" w:rsidRPr="0093771B" w:rsidRDefault="00983A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CCDB" w14:textId="77777777" w:rsidR="00983AB0" w:rsidRPr="0093771B" w:rsidRDefault="00983A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0A6" w:rsidRPr="0093771B" w14:paraId="63CA76FA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B63" w14:textId="77777777" w:rsidR="00FD00A6" w:rsidRPr="0093771B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5F7" w14:textId="77777777" w:rsidR="00FD00A6" w:rsidRPr="009448EF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CFD" w14:textId="77777777" w:rsidR="00FD00A6" w:rsidRDefault="00FD00A6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448" w14:textId="77777777" w:rsidR="00FD00A6" w:rsidRPr="009448EF" w:rsidRDefault="00FD00A6" w:rsidP="009448EF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6FD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0AB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A1E8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D8E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633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C2F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4347FC" w14:textId="77777777" w:rsidR="009448EF" w:rsidRDefault="009448EF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FD00A6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552D6F5A" w14:textId="77777777" w:rsidR="009448EF" w:rsidRPr="0093771B" w:rsidRDefault="009448EF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4B15C39C" w14:textId="77777777" w:rsidR="00651759" w:rsidRDefault="00651759" w:rsidP="00463482">
      <w:pPr>
        <w:jc w:val="center"/>
        <w:rPr>
          <w:sz w:val="28"/>
          <w:szCs w:val="28"/>
        </w:rPr>
        <w:sectPr w:rsidR="00651759" w:rsidSect="00BC73AC">
          <w:pgSz w:w="16840" w:h="11907" w:orient="landscape"/>
          <w:pgMar w:top="142" w:right="1531" w:bottom="624" w:left="1134" w:header="720" w:footer="720" w:gutter="0"/>
          <w:cols w:space="720"/>
        </w:sectPr>
      </w:pPr>
    </w:p>
    <w:p w14:paraId="1CFE1170" w14:textId="77777777" w:rsidR="00651759" w:rsidRPr="00006335" w:rsidRDefault="00651759" w:rsidP="00BC73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59EFC064" w14:textId="77777777" w:rsidR="00651759" w:rsidRPr="00D30F8F" w:rsidRDefault="00651759" w:rsidP="00BC73AC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proofErr w:type="spellStart"/>
      <w:r w:rsidRPr="000634DD"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983AB0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</w:t>
      </w:r>
    </w:p>
    <w:p w14:paraId="5DB499D6" w14:textId="77777777" w:rsidR="00651759" w:rsidRPr="00D30F8F" w:rsidRDefault="00651759" w:rsidP="00BC73AC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</w:t>
      </w:r>
      <w:r w:rsidR="00F519FE">
        <w:rPr>
          <w:sz w:val="28"/>
          <w:szCs w:val="28"/>
        </w:rPr>
        <w:t>9 месяцев</w:t>
      </w:r>
      <w:r w:rsidRPr="00D30F8F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года)</w:t>
      </w:r>
    </w:p>
    <w:p w14:paraId="747E9AF4" w14:textId="77777777"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380B7847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</w:t>
      </w:r>
      <w:proofErr w:type="spellStart"/>
      <w:r w:rsidRPr="003036DC">
        <w:rPr>
          <w:sz w:val="28"/>
          <w:szCs w:val="28"/>
        </w:rPr>
        <w:t>Энергоэффективность</w:t>
      </w:r>
      <w:proofErr w:type="spellEnd"/>
      <w:r w:rsidRPr="003036DC">
        <w:rPr>
          <w:sz w:val="28"/>
          <w:szCs w:val="28"/>
        </w:rPr>
        <w:t xml:space="preserve">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14:paraId="2B121C87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14:paraId="70DD2D9F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году предусмотрено </w:t>
      </w:r>
      <w:r w:rsidR="00983AB0">
        <w:rPr>
          <w:sz w:val="28"/>
          <w:szCs w:val="28"/>
        </w:rPr>
        <w:t>2</w:t>
      </w:r>
      <w:r w:rsidRPr="003036DC">
        <w:rPr>
          <w:sz w:val="28"/>
          <w:szCs w:val="28"/>
        </w:rPr>
        <w:t>,0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F519FE">
        <w:rPr>
          <w:sz w:val="28"/>
          <w:szCs w:val="28"/>
        </w:rPr>
        <w:t>10</w:t>
      </w:r>
      <w:r w:rsidRPr="003036DC">
        <w:rPr>
          <w:sz w:val="28"/>
          <w:szCs w:val="28"/>
        </w:rPr>
        <w:t>.20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договора не заключены. Фактических расходов не  было.</w:t>
      </w:r>
    </w:p>
    <w:p w14:paraId="702C3102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6A610A7E" w14:textId="77777777"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14:paraId="27DC6BDA" w14:textId="77777777" w:rsidR="00651759" w:rsidRPr="003036DC" w:rsidRDefault="00651759" w:rsidP="00651759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изменени</w:t>
      </w:r>
      <w:r w:rsidR="00BC73AC">
        <w:rPr>
          <w:sz w:val="28"/>
          <w:szCs w:val="28"/>
        </w:rPr>
        <w:t>й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</w:t>
      </w:r>
      <w:proofErr w:type="spellStart"/>
      <w:r w:rsidRPr="003036DC">
        <w:rPr>
          <w:sz w:val="28"/>
          <w:szCs w:val="28"/>
        </w:rPr>
        <w:t>Энергоэффективность</w:t>
      </w:r>
      <w:proofErr w:type="spellEnd"/>
      <w:r w:rsidRPr="003036DC">
        <w:rPr>
          <w:sz w:val="28"/>
          <w:szCs w:val="28"/>
        </w:rPr>
        <w:t xml:space="preserve">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BC73AC">
        <w:rPr>
          <w:sz w:val="28"/>
          <w:szCs w:val="28"/>
        </w:rPr>
        <w:t>в</w:t>
      </w:r>
      <w:r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</w:t>
      </w:r>
      <w:r w:rsidR="00BC73AC">
        <w:rPr>
          <w:sz w:val="28"/>
          <w:szCs w:val="28"/>
        </w:rPr>
        <w:t>у на отчетную дату не вносились</w:t>
      </w:r>
      <w:r w:rsidRPr="003036DC">
        <w:rPr>
          <w:sz w:val="28"/>
          <w:szCs w:val="28"/>
        </w:rPr>
        <w:t>.</w:t>
      </w:r>
    </w:p>
    <w:p w14:paraId="4E224922" w14:textId="77777777" w:rsidR="00F95492" w:rsidRPr="003036DC" w:rsidRDefault="00651759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983AB0">
        <w:rPr>
          <w:sz w:val="28"/>
          <w:szCs w:val="28"/>
        </w:rPr>
        <w:t>2</w:t>
      </w:r>
      <w:r w:rsidRPr="003036DC">
        <w:rPr>
          <w:sz w:val="28"/>
          <w:szCs w:val="28"/>
        </w:rPr>
        <w:t>,0 тыс. рублей . По состоянию на 01.</w:t>
      </w:r>
      <w:r w:rsidR="00F519FE">
        <w:rPr>
          <w:sz w:val="28"/>
          <w:szCs w:val="28"/>
        </w:rPr>
        <w:t>10</w:t>
      </w:r>
      <w:r w:rsidRPr="003036DC">
        <w:rPr>
          <w:sz w:val="28"/>
          <w:szCs w:val="28"/>
        </w:rPr>
        <w:t>.20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года  </w:t>
      </w:r>
      <w:r w:rsidR="00F95492" w:rsidRPr="003036DC">
        <w:rPr>
          <w:sz w:val="28"/>
          <w:szCs w:val="28"/>
        </w:rPr>
        <w:t>договора не заключены. Фактических расходов не  было.</w:t>
      </w:r>
    </w:p>
    <w:p w14:paraId="145C8D5F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01.</w:t>
      </w:r>
      <w:r w:rsidR="007D544F">
        <w:rPr>
          <w:sz w:val="28"/>
          <w:szCs w:val="28"/>
        </w:rPr>
        <w:t>10</w:t>
      </w:r>
      <w:r w:rsidRPr="003036DC">
        <w:rPr>
          <w:sz w:val="28"/>
          <w:szCs w:val="28"/>
        </w:rPr>
        <w:t>.20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3DA83E31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7A66BEFB" w14:textId="77777777" w:rsidR="00F95492" w:rsidRPr="003036DC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запланировано к исполнению на </w:t>
      </w:r>
      <w:r w:rsidR="007D544F">
        <w:rPr>
          <w:sz w:val="28"/>
          <w:szCs w:val="28"/>
        </w:rPr>
        <w:t>4</w:t>
      </w:r>
      <w:r w:rsidRPr="003036DC">
        <w:rPr>
          <w:sz w:val="28"/>
          <w:szCs w:val="28"/>
        </w:rPr>
        <w:t xml:space="preserve"> </w:t>
      </w:r>
      <w:r w:rsidR="007D544F">
        <w:rPr>
          <w:sz w:val="28"/>
          <w:szCs w:val="28"/>
        </w:rPr>
        <w:t>квартал</w:t>
      </w:r>
      <w:r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года.</w:t>
      </w:r>
    </w:p>
    <w:p w14:paraId="52B99393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345F59ED" w14:textId="77777777" w:rsidR="00651759" w:rsidRPr="003036DC" w:rsidRDefault="00F0428D" w:rsidP="00F0428D">
      <w:pPr>
        <w:spacing w:before="30" w:after="30"/>
        <w:ind w:left="720" w:hanging="720"/>
        <w:jc w:val="both"/>
        <w:rPr>
          <w:sz w:val="28"/>
          <w:szCs w:val="28"/>
        </w:rPr>
        <w:sectPr w:rsidR="00651759" w:rsidRPr="003036DC" w:rsidSect="003036DC">
          <w:pgSz w:w="11907" w:h="16840"/>
          <w:pgMar w:top="1077" w:right="624" w:bottom="1134" w:left="567" w:header="720" w:footer="720" w:gutter="0"/>
          <w:cols w:space="720"/>
        </w:sectPr>
      </w:pPr>
      <w:r w:rsidRPr="00F0428D">
        <w:rPr>
          <w:sz w:val="28"/>
          <w:szCs w:val="28"/>
        </w:rPr>
        <w:t>Веселовского</w:t>
      </w:r>
      <w:r w:rsidR="00651759" w:rsidRPr="00F0428D">
        <w:rPr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</w:t>
      </w:r>
      <w:proofErr w:type="spellStart"/>
      <w:r w:rsidR="00F95492" w:rsidRPr="003036DC">
        <w:rPr>
          <w:sz w:val="28"/>
          <w:szCs w:val="28"/>
        </w:rPr>
        <w:t>Энергоэффективность</w:t>
      </w:r>
      <w:proofErr w:type="spellEnd"/>
      <w:r w:rsidR="00F95492" w:rsidRPr="003036DC">
        <w:rPr>
          <w:sz w:val="28"/>
          <w:szCs w:val="28"/>
        </w:rPr>
        <w:t xml:space="preserve">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>на 20</w:t>
      </w:r>
      <w:r w:rsidR="00983AB0">
        <w:rPr>
          <w:sz w:val="28"/>
          <w:szCs w:val="28"/>
        </w:rPr>
        <w:t>20</w:t>
      </w:r>
      <w:r w:rsidR="00651759" w:rsidRPr="003036DC">
        <w:rPr>
          <w:sz w:val="28"/>
          <w:szCs w:val="28"/>
        </w:rPr>
        <w:t xml:space="preserve"> год по </w:t>
      </w:r>
      <w:r w:rsidR="007D544F">
        <w:rPr>
          <w:sz w:val="28"/>
          <w:szCs w:val="28"/>
        </w:rPr>
        <w:t>9 месяцев</w:t>
      </w:r>
      <w:r w:rsidR="00651759"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20</w:t>
      </w:r>
      <w:r w:rsidR="00651759" w:rsidRPr="003036DC"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p w14:paraId="4909A5AD" w14:textId="77777777" w:rsidR="00651759" w:rsidRDefault="00651759" w:rsidP="00463482">
      <w:pPr>
        <w:jc w:val="center"/>
        <w:rPr>
          <w:sz w:val="28"/>
          <w:szCs w:val="28"/>
        </w:rPr>
      </w:pPr>
    </w:p>
    <w:p w14:paraId="1225A9C1" w14:textId="77777777" w:rsidR="00FE00C2" w:rsidRDefault="00FE00C2" w:rsidP="00463482">
      <w:pPr>
        <w:jc w:val="center"/>
        <w:rPr>
          <w:sz w:val="28"/>
          <w:szCs w:val="28"/>
        </w:rPr>
      </w:pPr>
    </w:p>
    <w:sectPr w:rsidR="00FE00C2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A658" w14:textId="77777777" w:rsidR="002F2F31" w:rsidRDefault="002F2F31">
      <w:r>
        <w:separator/>
      </w:r>
    </w:p>
  </w:endnote>
  <w:endnote w:type="continuationSeparator" w:id="0">
    <w:p w14:paraId="7953EB25" w14:textId="77777777" w:rsidR="002F2F31" w:rsidRDefault="002F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04AA" w14:textId="77777777" w:rsidR="002F2F31" w:rsidRDefault="002F2F31">
      <w:r>
        <w:separator/>
      </w:r>
    </w:p>
  </w:footnote>
  <w:footnote w:type="continuationSeparator" w:id="0">
    <w:p w14:paraId="69090C52" w14:textId="77777777" w:rsidR="002F2F31" w:rsidRDefault="002F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57FC0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179C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2F31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7D3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7242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D544F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AB0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2628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519FE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C044AA"/>
  <w15:chartTrackingRefBased/>
  <w15:docId w15:val="{146CB07D-7C6F-4BC0-9B16-5C1FE8A8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69AE-BF61-44B8-8BDB-32AEFA6E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6514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2025-07-30T19:07:00Z</dcterms:created>
  <dcterms:modified xsi:type="dcterms:W3CDTF">2025-07-30T19:07:00Z</dcterms:modified>
</cp:coreProperties>
</file>